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pPr w:leftFromText="180" w:rightFromText="180" w:horzAnchor="margin" w:tblpY="-474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794"/>
        <w:gridCol w:w="1701"/>
        <w:gridCol w:w="1134"/>
        <w:gridCol w:w="3118"/>
      </w:tblGrid>
      <w:tr w:rsidR="00E2396E" w:rsidRPr="004E6005" w:rsidTr="00C2487D">
        <w:trPr>
          <w:trHeight w:val="1842"/>
        </w:trPr>
        <w:tc>
          <w:tcPr>
            <w:tcW w:w="3794" w:type="dxa"/>
          </w:tcPr>
          <w:p w:rsidR="00E2396E" w:rsidRDefault="00E2396E" w:rsidP="00C2487D">
            <w:pPr>
              <w:pStyle w:val="a6"/>
              <w:shd w:val="clear" w:color="auto" w:fill="auto"/>
              <w:rPr>
                <w:color w:val="000000"/>
                <w:lang w:bidi="ru-RU"/>
              </w:rPr>
            </w:pPr>
          </w:p>
          <w:p w:rsidR="00E2396E" w:rsidRDefault="00E2396E" w:rsidP="00C2487D">
            <w:pPr>
              <w:pStyle w:val="a6"/>
              <w:shd w:val="clear" w:color="auto" w:fill="auto"/>
              <w:rPr>
                <w:color w:val="000000"/>
                <w:lang w:bidi="ru-RU"/>
              </w:rPr>
            </w:pPr>
            <w:r w:rsidRPr="004E6005">
              <w:rPr>
                <w:color w:val="000000"/>
                <w:lang w:bidi="ru-RU"/>
              </w:rPr>
              <w:t>МИНИСТЕРСТВО СПОРТА РЕСПУБЛИКИ ТАТАРСТАН</w:t>
            </w:r>
          </w:p>
          <w:p w:rsidR="00E2396E" w:rsidRPr="004E6005" w:rsidRDefault="00E2396E" w:rsidP="00C2487D">
            <w:pPr>
              <w:pStyle w:val="a6"/>
              <w:shd w:val="clear" w:color="auto" w:fill="auto"/>
              <w:spacing w:line="240" w:lineRule="auto"/>
              <w:jc w:val="center"/>
            </w:pPr>
            <w:r w:rsidRPr="00084A31">
              <w:rPr>
                <w:color w:val="000000"/>
                <w:sz w:val="24"/>
                <w:szCs w:val="24"/>
                <w:lang w:bidi="ru-RU"/>
              </w:rPr>
              <w:t>Государственное автономное профессиональное образовательное учреждение</w:t>
            </w:r>
          </w:p>
        </w:tc>
        <w:tc>
          <w:tcPr>
            <w:tcW w:w="1701" w:type="dxa"/>
            <w:vAlign w:val="center"/>
          </w:tcPr>
          <w:p w:rsidR="00E2396E" w:rsidRPr="004E6005" w:rsidRDefault="00E2396E" w:rsidP="00C2487D">
            <w:pPr>
              <w:rPr>
                <w:rFonts w:ascii="Times New Roman" w:hAnsi="Times New Roman"/>
              </w:rPr>
            </w:pPr>
            <w:r w:rsidRPr="004E6005">
              <w:rPr>
                <w:rFonts w:ascii="Times New Roman" w:hAnsi="Times New Roman"/>
                <w:noProof/>
              </w:rPr>
              <w:drawing>
                <wp:inline distT="0" distB="0" distL="0" distR="0">
                  <wp:extent cx="883285" cy="842645"/>
                  <wp:effectExtent l="19050" t="0" r="0" b="0"/>
                  <wp:docPr id="1" name="Рисунок 8" descr="imag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imag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285" cy="8426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gridSpan w:val="2"/>
          </w:tcPr>
          <w:p w:rsidR="00E2396E" w:rsidRDefault="00E2396E" w:rsidP="00C2487D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lang w:bidi="ru-RU"/>
              </w:rPr>
            </w:pPr>
          </w:p>
          <w:p w:rsidR="00E2396E" w:rsidRDefault="00E2396E" w:rsidP="00C2487D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lang w:bidi="ru-RU"/>
              </w:rPr>
            </w:pPr>
            <w:r w:rsidRPr="004E6005">
              <w:rPr>
                <w:color w:val="000000"/>
                <w:lang w:bidi="ru-RU"/>
              </w:rPr>
              <w:t>ТАТАРСТАН РЕСПУБЛИКАСЫ</w:t>
            </w:r>
            <w:r w:rsidRPr="004E6005">
              <w:rPr>
                <w:color w:val="000000"/>
                <w:lang w:bidi="ru-RU"/>
              </w:rPr>
              <w:br/>
              <w:t>СПОРТ МИНИСТРЛЫГЫ</w:t>
            </w:r>
          </w:p>
          <w:p w:rsidR="00E2396E" w:rsidRDefault="00E2396E" w:rsidP="00C2487D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Дә</w:t>
            </w:r>
            <w:r w:rsidRPr="00485F5C">
              <w:rPr>
                <w:color w:val="000000"/>
                <w:sz w:val="24"/>
                <w:szCs w:val="24"/>
                <w:lang w:bidi="ru-RU"/>
              </w:rPr>
              <w:t>ү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т автоном </w:t>
            </w:r>
          </w:p>
          <w:p w:rsidR="00E2396E" w:rsidRDefault="00E2396E" w:rsidP="00C2487D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val="en-US" w:bidi="ru-RU"/>
              </w:rPr>
              <w:t>h</w:t>
            </w:r>
            <w:r>
              <w:rPr>
                <w:color w:val="000000"/>
                <w:sz w:val="24"/>
                <w:szCs w:val="24"/>
                <w:lang w:bidi="ru-RU"/>
              </w:rPr>
              <w:t>ө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н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ри </w:t>
            </w:r>
            <w:r>
              <w:rPr>
                <w:color w:val="000000"/>
                <w:sz w:val="24"/>
                <w:szCs w:val="24"/>
                <w:lang w:bidi="ru-RU"/>
              </w:rPr>
              <w:t>белем</w:t>
            </w:r>
          </w:p>
          <w:p w:rsidR="00E2396E" w:rsidRPr="00485F5C" w:rsidRDefault="00E2396E" w:rsidP="00C2487D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bidi="ru-RU"/>
              </w:rPr>
              <w:t>бирү йорты</w:t>
            </w:r>
          </w:p>
        </w:tc>
      </w:tr>
      <w:tr w:rsidR="00E2396E" w:rsidRPr="004E6005" w:rsidTr="00C2487D">
        <w:trPr>
          <w:trHeight w:val="509"/>
        </w:trPr>
        <w:tc>
          <w:tcPr>
            <w:tcW w:w="3794" w:type="dxa"/>
          </w:tcPr>
          <w:p w:rsidR="00E2396E" w:rsidRDefault="00E2396E" w:rsidP="00C2487D">
            <w:pPr>
              <w:pStyle w:val="a6"/>
              <w:shd w:val="clear" w:color="auto" w:fill="auto"/>
              <w:spacing w:line="240" w:lineRule="auto"/>
              <w:contextualSpacing/>
              <w:jc w:val="left"/>
              <w:rPr>
                <w:color w:val="000000"/>
                <w:sz w:val="24"/>
                <w:szCs w:val="24"/>
                <w:lang w:bidi="ru-RU"/>
              </w:rPr>
            </w:pPr>
            <w:r w:rsidRPr="00084A31">
              <w:rPr>
                <w:color w:val="000000"/>
                <w:sz w:val="24"/>
                <w:szCs w:val="24"/>
                <w:lang w:bidi="ru-RU"/>
              </w:rPr>
              <w:t>«Альметьевский колледж физической культуры»</w:t>
            </w:r>
          </w:p>
          <w:p w:rsidR="00E2396E" w:rsidRDefault="00E2396E" w:rsidP="00C2487D">
            <w:pPr>
              <w:pStyle w:val="a6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</w:tcPr>
          <w:p w:rsidR="00E2396E" w:rsidRPr="004E6005" w:rsidRDefault="00E2396E" w:rsidP="00C2487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E2396E" w:rsidRPr="00897F94" w:rsidRDefault="00E2396E" w:rsidP="00C2487D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bidi="ru-RU"/>
              </w:rPr>
              <w:t>«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лм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т физик культура к</w:t>
            </w:r>
            <w:r>
              <w:rPr>
                <w:color w:val="000000"/>
                <w:sz w:val="24"/>
                <w:szCs w:val="24"/>
                <w:lang w:bidi="ru-RU"/>
              </w:rPr>
              <w:t>ө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ллияте»</w:t>
            </w:r>
          </w:p>
          <w:p w:rsidR="00E2396E" w:rsidRDefault="00E2396E" w:rsidP="00C2487D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lang w:bidi="ru-RU"/>
              </w:rPr>
            </w:pPr>
          </w:p>
        </w:tc>
      </w:tr>
      <w:tr w:rsidR="00E2396E" w:rsidRPr="004E6005" w:rsidTr="00C2487D">
        <w:tc>
          <w:tcPr>
            <w:tcW w:w="3794" w:type="dxa"/>
            <w:tcBorders>
              <w:bottom w:val="single" w:sz="4" w:space="0" w:color="auto"/>
            </w:tcBorders>
          </w:tcPr>
          <w:p w:rsidR="00E2396E" w:rsidRDefault="00E2396E" w:rsidP="00C2487D">
            <w:pPr>
              <w:pStyle w:val="a6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423462, г.Альметьевск,</w:t>
            </w:r>
          </w:p>
          <w:p w:rsidR="00E2396E" w:rsidRDefault="00E2396E" w:rsidP="00C2487D">
            <w:pPr>
              <w:pStyle w:val="a6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ул.Ризы Фахретдина, д.5.</w:t>
            </w:r>
          </w:p>
          <w:p w:rsidR="00E2396E" w:rsidRPr="004E6005" w:rsidRDefault="00E2396E" w:rsidP="00C2487D">
            <w:pPr>
              <w:pStyle w:val="80"/>
              <w:shd w:val="clear" w:color="auto" w:fill="auto"/>
              <w:spacing w:line="240" w:lineRule="auto"/>
              <w:jc w:val="center"/>
              <w:rPr>
                <w:rStyle w:val="8Exact"/>
                <w:b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тел./факс: 8(8553) 43-54-10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2396E" w:rsidRPr="004E6005" w:rsidRDefault="00E2396E" w:rsidP="00C2487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</w:tcPr>
          <w:p w:rsidR="00E2396E" w:rsidRPr="00913950" w:rsidRDefault="00E2396E" w:rsidP="00C2487D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 xml:space="preserve">423462, 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лм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т</w:t>
            </w:r>
            <w:r>
              <w:rPr>
                <w:color w:val="000000"/>
                <w:sz w:val="24"/>
                <w:szCs w:val="24"/>
                <w:lang w:bidi="ru-RU"/>
              </w:rPr>
              <w:t>,</w:t>
            </w:r>
          </w:p>
          <w:p w:rsidR="00E2396E" w:rsidRPr="00913950" w:rsidRDefault="00E2396E" w:rsidP="00C2487D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>Риза Ф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913950">
              <w:rPr>
                <w:color w:val="000000"/>
                <w:sz w:val="24"/>
                <w:szCs w:val="24"/>
                <w:lang w:bidi="ru-RU"/>
              </w:rPr>
              <w:t>хретдин урамы, 5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 йорт</w:t>
            </w:r>
          </w:p>
          <w:p w:rsidR="00E2396E" w:rsidRPr="004E6005" w:rsidRDefault="00E2396E" w:rsidP="00C2487D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b w:val="0"/>
                <w:sz w:val="28"/>
                <w:szCs w:val="28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>тел./факс: 8(8553) 43-54-10</w:t>
            </w:r>
          </w:p>
        </w:tc>
      </w:tr>
      <w:tr w:rsidR="00E2396E" w:rsidRPr="004E6005" w:rsidTr="00496CD6">
        <w:trPr>
          <w:trHeight w:val="316"/>
        </w:trPr>
        <w:tc>
          <w:tcPr>
            <w:tcW w:w="3794" w:type="dxa"/>
            <w:tcBorders>
              <w:top w:val="single" w:sz="4" w:space="0" w:color="auto"/>
            </w:tcBorders>
          </w:tcPr>
          <w:p w:rsidR="00E2396E" w:rsidRPr="004E6005" w:rsidRDefault="00E2396E" w:rsidP="00C2487D">
            <w:pPr>
              <w:pStyle w:val="80"/>
              <w:shd w:val="clear" w:color="auto" w:fill="auto"/>
              <w:spacing w:before="240" w:line="260" w:lineRule="exact"/>
              <w:jc w:val="center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E2396E" w:rsidRPr="004E6005" w:rsidRDefault="00E2396E" w:rsidP="00C2487D">
            <w:pPr>
              <w:spacing w:befor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</w:tcBorders>
          </w:tcPr>
          <w:p w:rsidR="00E2396E" w:rsidRPr="004E6005" w:rsidRDefault="00E2396E" w:rsidP="00C2487D">
            <w:pPr>
              <w:spacing w:befor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E2396E" w:rsidRPr="004E6005" w:rsidTr="00C2487D">
        <w:tc>
          <w:tcPr>
            <w:tcW w:w="3794" w:type="dxa"/>
          </w:tcPr>
          <w:p w:rsidR="00E2396E" w:rsidRPr="004E6005" w:rsidRDefault="00E2396E" w:rsidP="00C2487D">
            <w:pPr>
              <w:pStyle w:val="80"/>
              <w:shd w:val="clear" w:color="auto" w:fill="auto"/>
              <w:spacing w:before="240" w:line="260" w:lineRule="exact"/>
              <w:jc w:val="center"/>
              <w:rPr>
                <w:b w:val="0"/>
                <w:sz w:val="28"/>
                <w:szCs w:val="28"/>
              </w:rPr>
            </w:pPr>
            <w:r w:rsidRPr="004E6005">
              <w:rPr>
                <w:rStyle w:val="8Exact"/>
                <w:sz w:val="28"/>
                <w:szCs w:val="28"/>
              </w:rPr>
              <w:t>ПРИКАЗ</w:t>
            </w:r>
          </w:p>
        </w:tc>
        <w:tc>
          <w:tcPr>
            <w:tcW w:w="1701" w:type="dxa"/>
          </w:tcPr>
          <w:p w:rsidR="00E2396E" w:rsidRPr="004E6005" w:rsidRDefault="00E2396E" w:rsidP="00C2487D">
            <w:pPr>
              <w:spacing w:befor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E2396E" w:rsidRPr="004E6005" w:rsidRDefault="00E2396E" w:rsidP="00C2487D">
            <w:pPr>
              <w:spacing w:befor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E6005">
              <w:rPr>
                <w:rFonts w:ascii="Times New Roman" w:hAnsi="Times New Roman"/>
                <w:b/>
                <w:sz w:val="28"/>
                <w:szCs w:val="28"/>
              </w:rPr>
              <w:t>БОЕРЫК</w:t>
            </w:r>
          </w:p>
        </w:tc>
      </w:tr>
      <w:tr w:rsidR="00E2396E" w:rsidRPr="004E6005" w:rsidTr="00C2487D">
        <w:tc>
          <w:tcPr>
            <w:tcW w:w="3794" w:type="dxa"/>
            <w:tcBorders>
              <w:bottom w:val="single" w:sz="4" w:space="0" w:color="auto"/>
            </w:tcBorders>
          </w:tcPr>
          <w:p w:rsidR="00E2396E" w:rsidRPr="004E6005" w:rsidRDefault="00E2396E" w:rsidP="00C2487D">
            <w:pPr>
              <w:pStyle w:val="80"/>
              <w:shd w:val="clear" w:color="auto" w:fill="auto"/>
              <w:spacing w:before="240" w:line="260" w:lineRule="exact"/>
              <w:jc w:val="center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E2396E" w:rsidRPr="00084A31" w:rsidRDefault="00E2396E" w:rsidP="00C2487D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A31">
              <w:rPr>
                <w:rFonts w:ascii="Times New Roman" w:hAnsi="Times New Roman"/>
                <w:sz w:val="24"/>
                <w:szCs w:val="24"/>
              </w:rPr>
              <w:t>г.Альметьевск</w:t>
            </w:r>
          </w:p>
        </w:tc>
        <w:tc>
          <w:tcPr>
            <w:tcW w:w="1134" w:type="dxa"/>
          </w:tcPr>
          <w:p w:rsidR="00E2396E" w:rsidRPr="00084A31" w:rsidRDefault="00E2396E" w:rsidP="00C2487D">
            <w:pPr>
              <w:spacing w:before="24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84A3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E2396E" w:rsidRPr="004E6005" w:rsidRDefault="00E2396E" w:rsidP="00C2487D">
            <w:pPr>
              <w:spacing w:before="24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E2396E" w:rsidRPr="004E6005" w:rsidTr="00C2487D">
        <w:tc>
          <w:tcPr>
            <w:tcW w:w="3794" w:type="dxa"/>
            <w:tcBorders>
              <w:top w:val="single" w:sz="4" w:space="0" w:color="auto"/>
            </w:tcBorders>
          </w:tcPr>
          <w:p w:rsidR="00E2396E" w:rsidRDefault="00E2396E" w:rsidP="002E4DA0">
            <w:pPr>
              <w:pStyle w:val="80"/>
              <w:shd w:val="clear" w:color="auto" w:fill="auto"/>
              <w:spacing w:before="240" w:line="260" w:lineRule="exact"/>
              <w:ind w:left="-567" w:firstLine="567"/>
              <w:jc w:val="center"/>
              <w:rPr>
                <w:rStyle w:val="8Exact"/>
                <w:b/>
                <w:sz w:val="28"/>
                <w:szCs w:val="28"/>
              </w:rPr>
            </w:pPr>
          </w:p>
          <w:p w:rsidR="002E4DA0" w:rsidRPr="004E6005" w:rsidRDefault="002E4DA0" w:rsidP="002E4DA0">
            <w:pPr>
              <w:pStyle w:val="80"/>
              <w:shd w:val="clear" w:color="auto" w:fill="auto"/>
              <w:spacing w:before="240" w:line="260" w:lineRule="exact"/>
              <w:ind w:left="-567" w:firstLine="567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E2396E" w:rsidRPr="004E6005" w:rsidRDefault="00E2396E" w:rsidP="00C2487D">
            <w:pPr>
              <w:spacing w:befor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E2396E" w:rsidRPr="004E6005" w:rsidRDefault="00E2396E" w:rsidP="00C2487D">
            <w:pPr>
              <w:spacing w:befor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E2396E" w:rsidRPr="00E66C8B" w:rsidRDefault="00E2396E" w:rsidP="00E2396E">
      <w:pPr>
        <w:pStyle w:val="s1"/>
        <w:shd w:val="clear" w:color="auto" w:fill="FFFFFF"/>
        <w:ind w:firstLine="709"/>
        <w:jc w:val="both"/>
      </w:pPr>
      <w:r w:rsidRPr="00E66C8B">
        <w:t>В соответствии с </w:t>
      </w:r>
      <w:hyperlink r:id="rId6" w:anchor="/document/10107960/entry/0" w:history="1">
        <w:r w:rsidRPr="00E66C8B">
          <w:rPr>
            <w:rStyle w:val="a4"/>
            <w:color w:val="auto"/>
            <w:u w:val="none"/>
          </w:rPr>
          <w:t>Федеральным законом</w:t>
        </w:r>
      </w:hyperlink>
      <w:r w:rsidRPr="00E66C8B">
        <w:t> от 21.12.1994 N 68-ФЗ "О защите населения и территорий от чрезвычайных ситуаций природного и техногенного характера", </w:t>
      </w:r>
      <w:hyperlink r:id="rId7" w:anchor="/document/12115118/entry/0" w:history="1">
        <w:r w:rsidRPr="00E66C8B">
          <w:rPr>
            <w:rStyle w:val="a4"/>
            <w:color w:val="auto"/>
            <w:u w:val="none"/>
          </w:rPr>
          <w:t>Федеральным законом</w:t>
        </w:r>
      </w:hyperlink>
      <w:r w:rsidRPr="00E66C8B">
        <w:t> от 30.03.1999 N 52-ФЗ "О санитарно-эпидемиологическом благополучии населения", учитывая </w:t>
      </w:r>
      <w:hyperlink r:id="rId8" w:anchor="/document/73735400/entry/0" w:history="1">
        <w:r w:rsidRPr="00E66C8B">
          <w:rPr>
            <w:rStyle w:val="a4"/>
            <w:color w:val="auto"/>
            <w:u w:val="none"/>
          </w:rPr>
          <w:t>рекомендации</w:t>
        </w:r>
      </w:hyperlink>
      <w:r w:rsidRPr="00E66C8B">
        <w:t> Федеральной службы по надзору в сфере прав потребителей и благополучия человека от 10.03.2020 N 02/3853-2020-27 по профилактике новой коронавирусной инфекции (2019-nСоV), в целях предотвращения распространения новой коронавирусной инфекции (2019-nCoV)</w:t>
      </w:r>
    </w:p>
    <w:p w:rsidR="00E2396E" w:rsidRPr="003F3C1F" w:rsidRDefault="00E43404" w:rsidP="003F3C1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Приказываю</w:t>
      </w:r>
      <w:r w:rsidR="00E2396E" w:rsidRPr="003F3C1F">
        <w:rPr>
          <w:rFonts w:ascii="Times New Roman" w:hAnsi="Times New Roman"/>
          <w:b/>
          <w:sz w:val="24"/>
          <w:szCs w:val="24"/>
        </w:rPr>
        <w:t>:</w:t>
      </w:r>
    </w:p>
    <w:p w:rsidR="00E2396E" w:rsidRPr="00E66C8B" w:rsidRDefault="00E2396E" w:rsidP="00E2396E">
      <w:pPr>
        <w:pStyle w:val="a3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66C8B">
        <w:rPr>
          <w:rFonts w:ascii="Times New Roman" w:hAnsi="Times New Roman"/>
          <w:sz w:val="24"/>
          <w:szCs w:val="24"/>
        </w:rPr>
        <w:t>В период с 19.03.2020г. по 15.04.2020г. установить особый санитарно-эпидемиологический режим.</w:t>
      </w:r>
    </w:p>
    <w:p w:rsidR="00E2396E" w:rsidRPr="00E66C8B" w:rsidRDefault="00E2396E" w:rsidP="00E2396E">
      <w:pPr>
        <w:pStyle w:val="a3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66C8B">
        <w:rPr>
          <w:rFonts w:ascii="Times New Roman" w:hAnsi="Times New Roman"/>
          <w:sz w:val="24"/>
          <w:szCs w:val="24"/>
        </w:rPr>
        <w:t xml:space="preserve">Студентам, проживающим в общежитии, </w:t>
      </w:r>
      <w:r>
        <w:rPr>
          <w:rFonts w:ascii="Times New Roman" w:hAnsi="Times New Roman"/>
          <w:sz w:val="24"/>
          <w:szCs w:val="24"/>
        </w:rPr>
        <w:t>до 20</w:t>
      </w:r>
      <w:r w:rsidRPr="00E66C8B">
        <w:rPr>
          <w:rFonts w:ascii="Times New Roman" w:hAnsi="Times New Roman"/>
          <w:sz w:val="24"/>
          <w:szCs w:val="24"/>
        </w:rPr>
        <w:t xml:space="preserve">.03.2020г. выехать по основным местам проживания на время действия особого противоэпидемиологического режима. </w:t>
      </w:r>
    </w:p>
    <w:p w:rsidR="00E2396E" w:rsidRPr="00E66C8B" w:rsidRDefault="00E2396E" w:rsidP="00E2396E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Коменданту  общежития </w:t>
      </w:r>
      <w:r w:rsidR="003F3C1F">
        <w:rPr>
          <w:rFonts w:ascii="Times New Roman" w:hAnsi="Times New Roman"/>
          <w:sz w:val="24"/>
          <w:szCs w:val="24"/>
        </w:rPr>
        <w:t xml:space="preserve">М.Т.Байрашевой </w:t>
      </w:r>
      <w:r w:rsidRPr="00E66C8B">
        <w:rPr>
          <w:rFonts w:ascii="Times New Roman" w:hAnsi="Times New Roman"/>
          <w:sz w:val="24"/>
          <w:szCs w:val="24"/>
        </w:rPr>
        <w:t xml:space="preserve"> </w:t>
      </w:r>
    </w:p>
    <w:p w:rsidR="00E2396E" w:rsidRPr="00E66C8B" w:rsidRDefault="00E2396E" w:rsidP="00E2396E">
      <w:pPr>
        <w:pStyle w:val="s1"/>
        <w:shd w:val="clear" w:color="auto" w:fill="FFFFFF"/>
        <w:spacing w:before="0" w:beforeAutospacing="0" w:after="0" w:afterAutospacing="0"/>
        <w:ind w:firstLine="426"/>
        <w:jc w:val="both"/>
      </w:pPr>
      <w:r w:rsidRPr="00E66C8B">
        <w:t>3.1. Обеспечить работникам в общежитии возможность обработки рук кожными антисептиками, предназначенными для этих целей с установлением контроля за соблюдением этой гигиенической процедуры.</w:t>
      </w:r>
    </w:p>
    <w:p w:rsidR="00E2396E" w:rsidRPr="00E66C8B" w:rsidRDefault="00E2396E" w:rsidP="00E2396E">
      <w:pPr>
        <w:pStyle w:val="s1"/>
        <w:numPr>
          <w:ilvl w:val="1"/>
          <w:numId w:val="1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426"/>
        <w:jc w:val="both"/>
      </w:pPr>
      <w:r w:rsidRPr="00E66C8B">
        <w:t xml:space="preserve"> Осуществлять контроль температуры тела работников при входе в общежитие и в течение рабочего дня (по показаниям) с применением аппаратов для измерения температуры тела контактным способом с обязательным отстранением от нахождения на рабочем месте лиц с повышенной температурой тела и с признаками инфекционного заболевания.</w:t>
      </w:r>
    </w:p>
    <w:p w:rsidR="00E2396E" w:rsidRPr="00E66C8B" w:rsidRDefault="00E2396E" w:rsidP="00E2396E">
      <w:pPr>
        <w:pStyle w:val="a3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66C8B">
        <w:rPr>
          <w:rFonts w:ascii="Times New Roman" w:hAnsi="Times New Roman"/>
          <w:sz w:val="24"/>
          <w:szCs w:val="24"/>
        </w:rPr>
        <w:t>П</w:t>
      </w:r>
      <w:r w:rsidRPr="00E66C8B">
        <w:rPr>
          <w:rFonts w:ascii="Times New Roman" w:hAnsi="Times New Roman"/>
          <w:sz w:val="24"/>
          <w:szCs w:val="24"/>
          <w:shd w:val="clear" w:color="auto" w:fill="FFFFFF"/>
        </w:rPr>
        <w:t>ринять все меры для проведения своевременных и эффективных дезинфекционных мероприятий с использованием разрешенных к применению в образовательных организациях дезинфекционных средств, создав необходимый их запас.</w:t>
      </w:r>
    </w:p>
    <w:p w:rsidR="00E2396E" w:rsidRPr="00496CD6" w:rsidRDefault="00E2396E" w:rsidP="00E2396E">
      <w:pPr>
        <w:pStyle w:val="a3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66C8B">
        <w:rPr>
          <w:rFonts w:ascii="Times New Roman" w:hAnsi="Times New Roman"/>
          <w:sz w:val="24"/>
          <w:szCs w:val="24"/>
          <w:shd w:val="clear" w:color="auto" w:fill="FFFFFF"/>
        </w:rPr>
        <w:t>Работникам общежития осуществлять качественную уборку помещений с применением дезинфицирующих средств вирулицидного действия, уделив особое внимание дезинфекции дверных ручек, выключателей, поручней, перил, контактных поверхностей, мест общего пользования (комнаты приготовления и приема пищи, отдыха, туалетных комнат, комнаты и оборудования для занятий и т. п.), во всех помещениях.</w:t>
      </w:r>
    </w:p>
    <w:p w:rsidR="00496CD6" w:rsidRDefault="00496CD6" w:rsidP="00496CD6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96CD6" w:rsidRDefault="00496CD6" w:rsidP="00496CD6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96CD6" w:rsidRPr="00E66C8B" w:rsidRDefault="00496CD6" w:rsidP="00496CD6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E2396E" w:rsidRPr="00E66C8B" w:rsidRDefault="00E2396E" w:rsidP="00E2396E">
      <w:pPr>
        <w:pStyle w:val="a3"/>
        <w:numPr>
          <w:ilvl w:val="0"/>
          <w:numId w:val="1"/>
        </w:numPr>
        <w:tabs>
          <w:tab w:val="left" w:pos="142"/>
        </w:tabs>
        <w:jc w:val="both"/>
        <w:rPr>
          <w:rFonts w:ascii="Times New Roman" w:hAnsi="Times New Roman"/>
          <w:sz w:val="24"/>
          <w:szCs w:val="24"/>
        </w:rPr>
      </w:pPr>
      <w:r w:rsidRPr="00E66C8B">
        <w:rPr>
          <w:rFonts w:ascii="Times New Roman" w:hAnsi="Times New Roman"/>
          <w:sz w:val="24"/>
          <w:szCs w:val="24"/>
        </w:rPr>
        <w:t xml:space="preserve">   Контроль за исполнением приказа оставляю за собой.</w:t>
      </w:r>
    </w:p>
    <w:p w:rsidR="00D2010B" w:rsidRDefault="00D2010B" w:rsidP="00E600A6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E2396E" w:rsidRPr="00E66C8B" w:rsidRDefault="00E2396E" w:rsidP="00E600A6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  <w:r w:rsidRPr="00E66C8B">
        <w:rPr>
          <w:rFonts w:ascii="Times New Roman" w:hAnsi="Times New Roman"/>
          <w:sz w:val="24"/>
          <w:szCs w:val="24"/>
        </w:rPr>
        <w:t>Директор _____</w:t>
      </w:r>
      <w:r w:rsidR="00E600A6">
        <w:rPr>
          <w:rFonts w:ascii="Times New Roman" w:hAnsi="Times New Roman"/>
          <w:sz w:val="24"/>
          <w:szCs w:val="24"/>
        </w:rPr>
        <w:t>_________________ И.М.Гайфуллин</w:t>
      </w:r>
    </w:p>
    <w:p w:rsidR="00E2396E" w:rsidRDefault="00E2396E" w:rsidP="00E2396E">
      <w:pPr>
        <w:spacing w:after="0" w:line="240" w:lineRule="auto"/>
        <w:ind w:left="360"/>
        <w:rPr>
          <w:rFonts w:ascii="Times New Roman" w:hAnsi="Times New Roman"/>
        </w:rPr>
      </w:pPr>
    </w:p>
    <w:p w:rsidR="00E2396E" w:rsidRDefault="00E2396E" w:rsidP="00E2396E">
      <w:pPr>
        <w:spacing w:after="0" w:line="240" w:lineRule="auto"/>
        <w:ind w:left="360"/>
        <w:rPr>
          <w:rFonts w:ascii="Times New Roman" w:hAnsi="Times New Roman"/>
        </w:rPr>
      </w:pPr>
    </w:p>
    <w:p w:rsidR="00D2010B" w:rsidRDefault="00E2396E" w:rsidP="00D2010B">
      <w:pPr>
        <w:spacing w:after="0" w:line="240" w:lineRule="auto"/>
        <w:ind w:left="360"/>
        <w:rPr>
          <w:rFonts w:ascii="Times New Roman" w:hAnsi="Times New Roman"/>
        </w:rPr>
      </w:pPr>
      <w:r w:rsidRPr="00E66C8B">
        <w:rPr>
          <w:rFonts w:ascii="Times New Roman" w:hAnsi="Times New Roman"/>
        </w:rPr>
        <w:t>С приказом ознакомлены и согласны:</w:t>
      </w:r>
    </w:p>
    <w:p w:rsidR="00D2010B" w:rsidRDefault="00D2010B" w:rsidP="00D2010B">
      <w:pPr>
        <w:spacing w:after="0" w:line="240" w:lineRule="auto"/>
        <w:ind w:left="360"/>
        <w:rPr>
          <w:rFonts w:ascii="Times New Roman" w:hAnsi="Times New Roman"/>
        </w:rPr>
      </w:pPr>
    </w:p>
    <w:p w:rsidR="00E2396E" w:rsidRPr="00E66C8B" w:rsidRDefault="00E2396E" w:rsidP="00D2010B">
      <w:pPr>
        <w:spacing w:after="0" w:line="240" w:lineRule="auto"/>
        <w:ind w:left="360"/>
        <w:rPr>
          <w:rFonts w:ascii="Times New Roman" w:hAnsi="Times New Roman"/>
        </w:rPr>
      </w:pPr>
      <w:r w:rsidRPr="00E66C8B">
        <w:rPr>
          <w:rFonts w:ascii="Times New Roman" w:hAnsi="Times New Roman"/>
        </w:rPr>
        <w:t>. _________________________</w:t>
      </w:r>
      <w:r w:rsidR="00D2010B">
        <w:rPr>
          <w:rFonts w:ascii="Times New Roman" w:hAnsi="Times New Roman"/>
        </w:rPr>
        <w:t xml:space="preserve"> М.Т.Байрашева</w:t>
      </w:r>
    </w:p>
    <w:p w:rsidR="00E2396E" w:rsidRPr="00E66C8B" w:rsidRDefault="00E2396E" w:rsidP="00E2396E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E2396E" w:rsidRPr="00E66C8B" w:rsidRDefault="00E2396E" w:rsidP="00E2396E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E2396E" w:rsidRPr="00E66C8B" w:rsidRDefault="00E2396E" w:rsidP="00E2396E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E2396E" w:rsidRPr="00E66C8B" w:rsidRDefault="00E2396E" w:rsidP="00E2396E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D50C89" w:rsidRDefault="00D50C89"/>
    <w:sectPr w:rsidR="00D50C89" w:rsidSect="00D50C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B42E6F"/>
    <w:multiLevelType w:val="multilevel"/>
    <w:tmpl w:val="FCB69B9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2"/>
      <w:numFmt w:val="decimal"/>
      <w:isLgl/>
      <w:lvlText w:val="%1.%2."/>
      <w:lvlJc w:val="left"/>
      <w:pPr>
        <w:ind w:left="20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defaultTabStop w:val="708"/>
  <w:characterSpacingControl w:val="doNotCompress"/>
  <w:compat/>
  <w:rsids>
    <w:rsidRoot w:val="00E2396E"/>
    <w:rsid w:val="001E30C8"/>
    <w:rsid w:val="002E4DA0"/>
    <w:rsid w:val="003F3C1F"/>
    <w:rsid w:val="00496CD6"/>
    <w:rsid w:val="00644684"/>
    <w:rsid w:val="00732449"/>
    <w:rsid w:val="008B0B4F"/>
    <w:rsid w:val="00A55DB9"/>
    <w:rsid w:val="00D2010B"/>
    <w:rsid w:val="00D50C89"/>
    <w:rsid w:val="00E2396E"/>
    <w:rsid w:val="00E43404"/>
    <w:rsid w:val="00E60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96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396E"/>
    <w:pPr>
      <w:ind w:left="720"/>
      <w:contextualSpacing/>
    </w:pPr>
  </w:style>
  <w:style w:type="paragraph" w:customStyle="1" w:styleId="s1">
    <w:name w:val="s_1"/>
    <w:basedOn w:val="a"/>
    <w:rsid w:val="00E2396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2396E"/>
    <w:rPr>
      <w:color w:val="0000FF"/>
      <w:u w:val="single"/>
    </w:rPr>
  </w:style>
  <w:style w:type="table" w:styleId="a5">
    <w:name w:val="Table Grid"/>
    <w:basedOn w:val="a1"/>
    <w:uiPriority w:val="59"/>
    <w:rsid w:val="00E2396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act">
    <w:name w:val="Подпись к картинке Exact"/>
    <w:basedOn w:val="a0"/>
    <w:link w:val="a6"/>
    <w:rsid w:val="00E2396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a6">
    <w:name w:val="Подпись к картинке"/>
    <w:basedOn w:val="a"/>
    <w:link w:val="Exact"/>
    <w:rsid w:val="00E2396E"/>
    <w:pPr>
      <w:widowControl w:val="0"/>
      <w:shd w:val="clear" w:color="auto" w:fill="FFFFFF"/>
      <w:spacing w:after="0" w:line="302" w:lineRule="exact"/>
      <w:jc w:val="both"/>
    </w:pPr>
    <w:rPr>
      <w:rFonts w:ascii="Times New Roman" w:eastAsia="Times New Roman" w:hAnsi="Times New Roman"/>
      <w:b/>
      <w:bCs/>
      <w:sz w:val="26"/>
      <w:szCs w:val="26"/>
    </w:rPr>
  </w:style>
  <w:style w:type="character" w:customStyle="1" w:styleId="1">
    <w:name w:val="Заголовок №1_"/>
    <w:basedOn w:val="a0"/>
    <w:link w:val="10"/>
    <w:rsid w:val="00E2396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E2396E"/>
    <w:pPr>
      <w:widowControl w:val="0"/>
      <w:shd w:val="clear" w:color="auto" w:fill="FFFFFF"/>
      <w:spacing w:before="360" w:after="360" w:line="0" w:lineRule="atLeast"/>
      <w:jc w:val="center"/>
      <w:outlineLvl w:val="0"/>
    </w:pPr>
    <w:rPr>
      <w:rFonts w:ascii="Times New Roman" w:eastAsia="Times New Roman" w:hAnsi="Times New Roman"/>
      <w:b/>
      <w:bCs/>
      <w:sz w:val="26"/>
      <w:szCs w:val="26"/>
    </w:rPr>
  </w:style>
  <w:style w:type="character" w:customStyle="1" w:styleId="8Exact">
    <w:name w:val="Основной текст (8) Exact"/>
    <w:basedOn w:val="a0"/>
    <w:rsid w:val="00E2396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8">
    <w:name w:val="Основной текст (8)_"/>
    <w:basedOn w:val="a0"/>
    <w:link w:val="80"/>
    <w:rsid w:val="00E2396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E2396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/>
      <w:b/>
      <w:bCs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E239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2396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ternet.garant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ternet.garant.ru/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7</cp:revision>
  <cp:lastPrinted>2010-03-05T10:20:00Z</cp:lastPrinted>
  <dcterms:created xsi:type="dcterms:W3CDTF">2020-03-26T15:45:00Z</dcterms:created>
  <dcterms:modified xsi:type="dcterms:W3CDTF">2020-03-27T04:25:00Z</dcterms:modified>
</cp:coreProperties>
</file>